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91483" w14:textId="77777777" w:rsidR="0027084E" w:rsidRPr="008966D6" w:rsidRDefault="0027084E" w:rsidP="0027084E">
      <w:pPr>
        <w:rPr>
          <w:vertAlign w:val="subscript"/>
        </w:rPr>
      </w:pPr>
      <w:r w:rsidRPr="008966D6">
        <w:rPr>
          <w:b/>
          <w:bCs/>
          <w:vertAlign w:val="subscript"/>
        </w:rPr>
        <w:t>Clear Rayne Counseling</w:t>
      </w:r>
    </w:p>
    <w:p w14:paraId="6794C306" w14:textId="77777777" w:rsidR="0027084E" w:rsidRPr="008966D6" w:rsidRDefault="0027084E" w:rsidP="0027084E">
      <w:pPr>
        <w:rPr>
          <w:vertAlign w:val="subscript"/>
        </w:rPr>
      </w:pPr>
      <w:r w:rsidRPr="008966D6">
        <w:rPr>
          <w:b/>
          <w:bCs/>
          <w:vertAlign w:val="subscript"/>
        </w:rPr>
        <w:t>Telehealth, 443-880-2799</w:t>
      </w:r>
    </w:p>
    <w:p w14:paraId="510AAA6D" w14:textId="77777777" w:rsidR="0027084E" w:rsidRPr="008966D6" w:rsidRDefault="0027084E" w:rsidP="0027084E">
      <w:pPr>
        <w:rPr>
          <w:vertAlign w:val="subscript"/>
        </w:rPr>
      </w:pPr>
      <w:r w:rsidRPr="008966D6">
        <w:rPr>
          <w:vertAlign w:val="subscript"/>
        </w:rPr>
        <w:t xml:space="preserve">Deneen </w:t>
      </w:r>
      <w:proofErr w:type="spellStart"/>
      <w:proofErr w:type="gramStart"/>
      <w:r w:rsidRPr="008966D6">
        <w:rPr>
          <w:vertAlign w:val="subscript"/>
        </w:rPr>
        <w:t>Rayne,LGPC</w:t>
      </w:r>
      <w:proofErr w:type="spellEnd"/>
      <w:proofErr w:type="gramEnd"/>
    </w:p>
    <w:p w14:paraId="2138EAFF" w14:textId="77777777" w:rsidR="0027084E" w:rsidRPr="008966D6" w:rsidRDefault="0027084E" w:rsidP="0027084E">
      <w:pPr>
        <w:rPr>
          <w:vertAlign w:val="subscript"/>
        </w:rPr>
      </w:pPr>
      <w:r w:rsidRPr="008966D6">
        <w:rPr>
          <w:b/>
          <w:bCs/>
          <w:vertAlign w:val="subscript"/>
        </w:rPr>
        <w:t>Professional Disclosure Statement</w:t>
      </w:r>
    </w:p>
    <w:p w14:paraId="1F9BF27C" w14:textId="77777777" w:rsidR="0027084E" w:rsidRPr="008966D6" w:rsidRDefault="0027084E" w:rsidP="0027084E">
      <w:pPr>
        <w:rPr>
          <w:vertAlign w:val="subscript"/>
        </w:rPr>
      </w:pPr>
      <w:r w:rsidRPr="008966D6">
        <w:rPr>
          <w:b/>
          <w:bCs/>
          <w:vertAlign w:val="subscript"/>
        </w:rPr>
        <w:t xml:space="preserve">According to Annotated Code of </w:t>
      </w:r>
      <w:proofErr w:type="gramStart"/>
      <w:r w:rsidRPr="008966D6">
        <w:rPr>
          <w:b/>
          <w:bCs/>
          <w:vertAlign w:val="subscript"/>
        </w:rPr>
        <w:t>Maryland,</w:t>
      </w:r>
      <w:proofErr w:type="gramEnd"/>
      <w:r w:rsidRPr="008966D6">
        <w:rPr>
          <w:b/>
          <w:bCs/>
          <w:vertAlign w:val="subscript"/>
        </w:rPr>
        <w:t xml:space="preserve"> Health Occupations,17-308, Authority granted by license,17-309, Supervised clinical practice, and 17-507, Professional Disclosure Statement</w:t>
      </w:r>
    </w:p>
    <w:p w14:paraId="3CB23B37" w14:textId="77777777" w:rsidR="0027084E" w:rsidRPr="008966D6" w:rsidRDefault="0027084E" w:rsidP="0027084E">
      <w:pPr>
        <w:rPr>
          <w:vertAlign w:val="subscript"/>
        </w:rPr>
      </w:pPr>
      <w:r w:rsidRPr="008966D6">
        <w:rPr>
          <w:b/>
          <w:bCs/>
          <w:vertAlign w:val="subscript"/>
        </w:rPr>
        <w:t xml:space="preserve">Deneen </w:t>
      </w:r>
      <w:proofErr w:type="spellStart"/>
      <w:proofErr w:type="gramStart"/>
      <w:r w:rsidRPr="008966D6">
        <w:rPr>
          <w:b/>
          <w:bCs/>
          <w:vertAlign w:val="subscript"/>
        </w:rPr>
        <w:t>Rayne,M.S</w:t>
      </w:r>
      <w:proofErr w:type="spellEnd"/>
      <w:r w:rsidRPr="008966D6">
        <w:rPr>
          <w:b/>
          <w:bCs/>
          <w:vertAlign w:val="subscript"/>
        </w:rPr>
        <w:t>.</w:t>
      </w:r>
      <w:proofErr w:type="gramEnd"/>
      <w:r w:rsidRPr="008966D6">
        <w:rPr>
          <w:b/>
          <w:bCs/>
          <w:vertAlign w:val="subscript"/>
        </w:rPr>
        <w:t>/LGPC</w:t>
      </w:r>
      <w:r>
        <w:rPr>
          <w:b/>
          <w:bCs/>
          <w:vertAlign w:val="subscript"/>
        </w:rPr>
        <w:t xml:space="preserve"> </w:t>
      </w:r>
      <w:r>
        <w:rPr>
          <w:vertAlign w:val="subscript"/>
        </w:rPr>
        <w:t>(LGP1735)</w:t>
      </w:r>
    </w:p>
    <w:p w14:paraId="1C96815A" w14:textId="77777777" w:rsidR="0027084E" w:rsidRDefault="0027084E" w:rsidP="0027084E">
      <w:pPr>
        <w:rPr>
          <w:b/>
          <w:bCs/>
          <w:vertAlign w:val="subscript"/>
        </w:rPr>
      </w:pPr>
      <w:r w:rsidRPr="008966D6">
        <w:rPr>
          <w:b/>
          <w:bCs/>
          <w:vertAlign w:val="subscript"/>
        </w:rPr>
        <w:t>Licensed Graduate Professional Counselor</w:t>
      </w:r>
    </w:p>
    <w:p w14:paraId="54ED2167" w14:textId="77777777" w:rsidR="0027084E" w:rsidRPr="008966D6" w:rsidRDefault="0027084E" w:rsidP="0027084E">
      <w:pPr>
        <w:rPr>
          <w:vertAlign w:val="subscript"/>
        </w:rPr>
      </w:pPr>
      <w:r>
        <w:rPr>
          <w:b/>
          <w:bCs/>
          <w:vertAlign w:val="subscript"/>
        </w:rPr>
        <w:t xml:space="preserve">Areas </w:t>
      </w:r>
      <w:r>
        <w:rPr>
          <w:vertAlign w:val="subscript"/>
        </w:rPr>
        <w:t>of Expertise: Couples &amp; Adults</w:t>
      </w:r>
    </w:p>
    <w:p w14:paraId="28273FBD" w14:textId="77777777" w:rsidR="0027084E" w:rsidRPr="008966D6" w:rsidRDefault="0027084E" w:rsidP="0027084E">
      <w:pPr>
        <w:rPr>
          <w:vertAlign w:val="subscript"/>
        </w:rPr>
      </w:pPr>
      <w:r w:rsidRPr="008966D6">
        <w:rPr>
          <w:vertAlign w:val="subscript"/>
        </w:rPr>
        <w:t>Clear Rayne Counseling</w:t>
      </w:r>
    </w:p>
    <w:p w14:paraId="04C50EE7" w14:textId="77777777" w:rsidR="0027084E" w:rsidRPr="008966D6" w:rsidRDefault="0027084E" w:rsidP="0027084E">
      <w:pPr>
        <w:rPr>
          <w:vertAlign w:val="subscript"/>
        </w:rPr>
      </w:pPr>
      <w:r w:rsidRPr="008966D6">
        <w:rPr>
          <w:vertAlign w:val="subscript"/>
        </w:rPr>
        <w:t>Telehealth Services/ Maryland</w:t>
      </w:r>
    </w:p>
    <w:p w14:paraId="16D97436" w14:textId="77777777" w:rsidR="0027084E" w:rsidRPr="008966D6" w:rsidRDefault="0027084E" w:rsidP="0027084E">
      <w:pPr>
        <w:rPr>
          <w:vertAlign w:val="subscript"/>
        </w:rPr>
      </w:pPr>
      <w:r w:rsidRPr="008966D6">
        <w:rPr>
          <w:vertAlign w:val="subscript"/>
        </w:rPr>
        <w:t>443-880-2799</w:t>
      </w:r>
    </w:p>
    <w:p w14:paraId="2F4BE940" w14:textId="77777777" w:rsidR="0027084E" w:rsidRPr="008966D6" w:rsidRDefault="0027084E" w:rsidP="0027084E">
      <w:pPr>
        <w:rPr>
          <w:vertAlign w:val="subscript"/>
        </w:rPr>
      </w:pPr>
      <w:hyperlink r:id="rId4" w:history="1">
        <w:r w:rsidRPr="008966D6">
          <w:rPr>
            <w:rStyle w:val="Hyperlink"/>
            <w:vertAlign w:val="subscript"/>
          </w:rPr>
          <w:t>deneen-rayne@deneen-rayne-clearraynecounseling.com</w:t>
        </w:r>
      </w:hyperlink>
    </w:p>
    <w:p w14:paraId="0E40077B" w14:textId="77777777" w:rsidR="0027084E" w:rsidRPr="008966D6" w:rsidRDefault="0027084E" w:rsidP="0027084E">
      <w:pPr>
        <w:rPr>
          <w:vertAlign w:val="subscript"/>
        </w:rPr>
      </w:pPr>
      <w:r w:rsidRPr="008966D6">
        <w:rPr>
          <w:b/>
          <w:bCs/>
          <w:vertAlign w:val="subscript"/>
        </w:rPr>
        <w:t>Education:</w:t>
      </w:r>
    </w:p>
    <w:p w14:paraId="496BBB3F" w14:textId="77777777" w:rsidR="0027084E" w:rsidRPr="008966D6" w:rsidRDefault="0027084E" w:rsidP="0027084E">
      <w:pPr>
        <w:rPr>
          <w:vertAlign w:val="subscript"/>
        </w:rPr>
      </w:pPr>
      <w:r w:rsidRPr="008966D6">
        <w:rPr>
          <w:vertAlign w:val="subscript"/>
        </w:rPr>
        <w:t>Master of Science</w:t>
      </w:r>
    </w:p>
    <w:p w14:paraId="44FB3741" w14:textId="77777777" w:rsidR="0027084E" w:rsidRPr="008966D6" w:rsidRDefault="0027084E" w:rsidP="0027084E">
      <w:pPr>
        <w:rPr>
          <w:vertAlign w:val="subscript"/>
        </w:rPr>
      </w:pPr>
      <w:r w:rsidRPr="008966D6">
        <w:rPr>
          <w:vertAlign w:val="subscript"/>
        </w:rPr>
        <w:t>Clinical Mental Health Counseling</w:t>
      </w:r>
    </w:p>
    <w:p w14:paraId="74838A82" w14:textId="77777777" w:rsidR="0027084E" w:rsidRPr="008966D6" w:rsidRDefault="0027084E" w:rsidP="0027084E">
      <w:pPr>
        <w:rPr>
          <w:vertAlign w:val="subscript"/>
        </w:rPr>
      </w:pPr>
      <w:r w:rsidRPr="008966D6">
        <w:rPr>
          <w:vertAlign w:val="subscript"/>
        </w:rPr>
        <w:t>Walden University</w:t>
      </w:r>
    </w:p>
    <w:p w14:paraId="75658B85" w14:textId="77777777" w:rsidR="0027084E" w:rsidRPr="008966D6" w:rsidRDefault="0027084E" w:rsidP="0027084E">
      <w:pPr>
        <w:rPr>
          <w:vertAlign w:val="subscript"/>
        </w:rPr>
      </w:pPr>
      <w:r w:rsidRPr="008966D6">
        <w:rPr>
          <w:b/>
          <w:bCs/>
          <w:vertAlign w:val="subscript"/>
        </w:rPr>
        <w:t>The individual identified above is authorized, as a Graduate Professional Counselor, to render professional counseling services under the direction and supervision of an approved clinical supervisor. Such services include the clinically appropriate application of counseling principles and evidence-based methodologies in the prevention, diagnosis, treatment, and amelioration of psychological disorders, emotional disturbances, and mental conditions affecting individuals or groups</w:t>
      </w:r>
    </w:p>
    <w:p w14:paraId="53A6558A" w14:textId="77777777" w:rsidR="0027084E" w:rsidRPr="008966D6" w:rsidRDefault="0027084E" w:rsidP="0027084E">
      <w:pPr>
        <w:rPr>
          <w:vertAlign w:val="subscript"/>
        </w:rPr>
      </w:pPr>
      <w:r w:rsidRPr="008966D6">
        <w:rPr>
          <w:b/>
          <w:bCs/>
          <w:vertAlign w:val="subscript"/>
        </w:rPr>
        <w:t xml:space="preserve">Under </w:t>
      </w:r>
      <w:proofErr w:type="gramStart"/>
      <w:r w:rsidRPr="008966D6">
        <w:rPr>
          <w:b/>
          <w:bCs/>
          <w:vertAlign w:val="subscript"/>
        </w:rPr>
        <w:t>the Clinical</w:t>
      </w:r>
      <w:proofErr w:type="gramEnd"/>
      <w:r w:rsidRPr="008966D6">
        <w:rPr>
          <w:b/>
          <w:bCs/>
          <w:vertAlign w:val="subscript"/>
        </w:rPr>
        <w:t xml:space="preserve"> Supervision</w:t>
      </w:r>
    </w:p>
    <w:p w14:paraId="2F2C8273" w14:textId="77777777" w:rsidR="0027084E" w:rsidRPr="008966D6" w:rsidRDefault="0027084E" w:rsidP="0027084E">
      <w:pPr>
        <w:rPr>
          <w:vertAlign w:val="subscript"/>
        </w:rPr>
      </w:pPr>
      <w:r w:rsidRPr="008966D6">
        <w:rPr>
          <w:b/>
          <w:bCs/>
          <w:vertAlign w:val="subscript"/>
        </w:rPr>
        <w:t>Of</w:t>
      </w:r>
    </w:p>
    <w:p w14:paraId="59953E28" w14:textId="77777777" w:rsidR="0027084E" w:rsidRPr="008966D6" w:rsidRDefault="0027084E" w:rsidP="0027084E">
      <w:pPr>
        <w:rPr>
          <w:vertAlign w:val="subscript"/>
        </w:rPr>
      </w:pPr>
      <w:r w:rsidRPr="008966D6">
        <w:rPr>
          <w:vertAlign w:val="subscript"/>
        </w:rPr>
        <w:t>Ashley Ford, M.A./LCPC, NCC, PMH-C</w:t>
      </w:r>
    </w:p>
    <w:p w14:paraId="4D7E7034" w14:textId="77777777" w:rsidR="0027084E" w:rsidRPr="008966D6" w:rsidRDefault="0027084E" w:rsidP="0027084E">
      <w:pPr>
        <w:rPr>
          <w:vertAlign w:val="subscript"/>
        </w:rPr>
      </w:pPr>
      <w:r w:rsidRPr="008966D6">
        <w:rPr>
          <w:vertAlign w:val="subscript"/>
        </w:rPr>
        <w:t>Licensed Clinical Professional Counselor #LC8740</w:t>
      </w:r>
    </w:p>
    <w:p w14:paraId="06A35568" w14:textId="77777777" w:rsidR="0027084E" w:rsidRPr="008966D6" w:rsidRDefault="0027084E" w:rsidP="0027084E">
      <w:pPr>
        <w:rPr>
          <w:vertAlign w:val="subscript"/>
        </w:rPr>
      </w:pPr>
      <w:r w:rsidRPr="008966D6">
        <w:rPr>
          <w:vertAlign w:val="subscript"/>
        </w:rPr>
        <w:t>Coastline Consulting&amp; Supervision, LLC</w:t>
      </w:r>
    </w:p>
    <w:p w14:paraId="43103A71" w14:textId="77777777" w:rsidR="0027084E" w:rsidRPr="008966D6" w:rsidRDefault="0027084E" w:rsidP="0027084E">
      <w:pPr>
        <w:rPr>
          <w:vertAlign w:val="subscript"/>
        </w:rPr>
      </w:pPr>
      <w:r w:rsidRPr="008966D6">
        <w:rPr>
          <w:vertAlign w:val="subscript"/>
        </w:rPr>
        <w:t>ashley@coastlinecands.com</w:t>
      </w:r>
    </w:p>
    <w:p w14:paraId="609EDBB6" w14:textId="77777777" w:rsidR="0027084E" w:rsidRPr="008966D6" w:rsidRDefault="0027084E" w:rsidP="0027084E">
      <w:pPr>
        <w:rPr>
          <w:vertAlign w:val="subscript"/>
        </w:rPr>
      </w:pPr>
    </w:p>
    <w:p w14:paraId="495FCD14" w14:textId="77777777" w:rsidR="0027084E" w:rsidRPr="008966D6" w:rsidRDefault="0027084E" w:rsidP="0027084E">
      <w:pPr>
        <w:rPr>
          <w:vertAlign w:val="subscript"/>
        </w:rPr>
      </w:pPr>
      <w:r w:rsidRPr="008966D6">
        <w:rPr>
          <w:b/>
          <w:bCs/>
          <w:vertAlign w:val="subscript"/>
        </w:rPr>
        <w:t>This information is required by the Board of Professional Counselors and Therapists, which regulates all licensed and certified counselors</w:t>
      </w:r>
    </w:p>
    <w:p w14:paraId="7B4B4AAF" w14:textId="77777777" w:rsidR="0027084E" w:rsidRPr="008966D6" w:rsidRDefault="0027084E" w:rsidP="0027084E">
      <w:pPr>
        <w:rPr>
          <w:vertAlign w:val="subscript"/>
        </w:rPr>
      </w:pPr>
      <w:r w:rsidRPr="008966D6">
        <w:rPr>
          <w:b/>
          <w:bCs/>
          <w:vertAlign w:val="subscript"/>
        </w:rPr>
        <w:t>Maryland Board of Professional Counselors and Therapists</w:t>
      </w:r>
    </w:p>
    <w:p w14:paraId="127D1449" w14:textId="77777777" w:rsidR="0027084E" w:rsidRPr="008966D6" w:rsidRDefault="0027084E" w:rsidP="0027084E">
      <w:pPr>
        <w:rPr>
          <w:vertAlign w:val="subscript"/>
        </w:rPr>
      </w:pPr>
      <w:r w:rsidRPr="008966D6">
        <w:rPr>
          <w:b/>
          <w:bCs/>
          <w:vertAlign w:val="subscript"/>
        </w:rPr>
        <w:t>420 Patterson Avenue</w:t>
      </w:r>
    </w:p>
    <w:p w14:paraId="637FFFF8" w14:textId="77777777" w:rsidR="0027084E" w:rsidRPr="008966D6" w:rsidRDefault="0027084E" w:rsidP="0027084E">
      <w:pPr>
        <w:rPr>
          <w:vertAlign w:val="subscript"/>
        </w:rPr>
      </w:pPr>
      <w:r w:rsidRPr="008966D6">
        <w:rPr>
          <w:b/>
          <w:bCs/>
          <w:vertAlign w:val="subscript"/>
        </w:rPr>
        <w:t>Baltimore, MD 21215-2299 (410)764-4732</w:t>
      </w:r>
    </w:p>
    <w:p w14:paraId="408BC9ED" w14:textId="77777777" w:rsidR="0027084E" w:rsidRDefault="0027084E" w:rsidP="0027084E">
      <w:pPr>
        <w:rPr>
          <w:vertAlign w:val="subscript"/>
        </w:rPr>
      </w:pPr>
    </w:p>
    <w:p w14:paraId="4DCE541A" w14:textId="77777777" w:rsidR="0027084E" w:rsidRDefault="0027084E" w:rsidP="0027084E">
      <w:pPr>
        <w:rPr>
          <w:vertAlign w:val="subscript"/>
        </w:rPr>
      </w:pPr>
    </w:p>
    <w:p w14:paraId="7F7D3C76" w14:textId="77777777" w:rsidR="0027084E" w:rsidRDefault="0027084E" w:rsidP="0027084E">
      <w:pPr>
        <w:rPr>
          <w:vertAlign w:val="subscript"/>
        </w:rPr>
      </w:pPr>
    </w:p>
    <w:p w14:paraId="028584F7" w14:textId="77777777" w:rsidR="0027084E" w:rsidRDefault="0027084E" w:rsidP="0027084E">
      <w:pPr>
        <w:rPr>
          <w:vertAlign w:val="subscript"/>
        </w:rPr>
      </w:pPr>
    </w:p>
    <w:p w14:paraId="574AA237" w14:textId="77777777" w:rsidR="0027084E" w:rsidRDefault="0027084E" w:rsidP="0027084E">
      <w:pPr>
        <w:rPr>
          <w:vertAlign w:val="subscript"/>
        </w:rPr>
      </w:pPr>
    </w:p>
    <w:p w14:paraId="653DF172" w14:textId="77777777" w:rsidR="0027084E" w:rsidRDefault="0027084E" w:rsidP="0027084E">
      <w:pPr>
        <w:rPr>
          <w:vertAlign w:val="subscript"/>
        </w:rPr>
      </w:pPr>
    </w:p>
    <w:p w14:paraId="14648E9D" w14:textId="77777777" w:rsidR="0027084E" w:rsidRDefault="0027084E" w:rsidP="0027084E">
      <w:pPr>
        <w:rPr>
          <w:vertAlign w:val="subscript"/>
        </w:rPr>
      </w:pPr>
    </w:p>
    <w:p w14:paraId="70BFDB99" w14:textId="77777777" w:rsidR="0027084E" w:rsidRDefault="0027084E" w:rsidP="0027084E">
      <w:pPr>
        <w:rPr>
          <w:vertAlign w:val="subscript"/>
        </w:rPr>
      </w:pPr>
    </w:p>
    <w:p w14:paraId="0B587020" w14:textId="77777777" w:rsidR="0027084E" w:rsidRDefault="0027084E" w:rsidP="0027084E">
      <w:pPr>
        <w:rPr>
          <w:vertAlign w:val="subscript"/>
        </w:rPr>
      </w:pPr>
    </w:p>
    <w:p w14:paraId="5AD232B2" w14:textId="77777777" w:rsidR="0027084E" w:rsidRDefault="0027084E" w:rsidP="0027084E">
      <w:pPr>
        <w:rPr>
          <w:vertAlign w:val="subscript"/>
        </w:rPr>
      </w:pPr>
    </w:p>
    <w:p w14:paraId="4CEFC3E9" w14:textId="77777777" w:rsidR="0027084E" w:rsidRDefault="0027084E" w:rsidP="0027084E">
      <w:pPr>
        <w:rPr>
          <w:vertAlign w:val="subscript"/>
        </w:rPr>
      </w:pPr>
    </w:p>
    <w:p w14:paraId="0FEF3402" w14:textId="77777777" w:rsidR="0027084E" w:rsidRDefault="0027084E"/>
    <w:sectPr w:rsidR="002708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84E"/>
    <w:rsid w:val="0027084E"/>
    <w:rsid w:val="00D4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2088F"/>
  <w15:chartTrackingRefBased/>
  <w15:docId w15:val="{3F5C06D9-28D9-4789-9E7F-9BD54846D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084E"/>
  </w:style>
  <w:style w:type="paragraph" w:styleId="Heading1">
    <w:name w:val="heading 1"/>
    <w:basedOn w:val="Normal"/>
    <w:next w:val="Normal"/>
    <w:link w:val="Heading1Char"/>
    <w:uiPriority w:val="9"/>
    <w:qFormat/>
    <w:rsid w:val="002708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08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08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08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08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08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08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08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08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08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08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08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08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08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08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08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08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08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08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08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08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08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08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08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08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08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08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08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084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7084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neen-rayne@deneen-rayne-clearraynecounsel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Deneen nicolle</dc:creator>
  <cp:keywords/>
  <dc:description/>
  <cp:lastModifiedBy>Deneen nicolle</cp:lastModifiedBy>
  <cp:revision>1</cp:revision>
  <dcterms:created xsi:type="dcterms:W3CDTF">2026-01-23T17:12:00Z</dcterms:created>
  <dcterms:modified xsi:type="dcterms:W3CDTF">2026-01-23T17:13:00Z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348bf34d-7254-434f-87d5-006f256e11c4</vt:lpwstr>
  </property>
</Properties>
</file>