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DAFC6" w14:textId="77777777" w:rsidR="009A6925" w:rsidRPr="008966D6" w:rsidRDefault="009A6925" w:rsidP="009A6925">
      <w:pPr>
        <w:rPr>
          <w:vertAlign w:val="subscript"/>
        </w:rPr>
      </w:pPr>
      <w:r w:rsidRPr="008966D6">
        <w:rPr>
          <w:b/>
          <w:bCs/>
          <w:vertAlign w:val="subscript"/>
        </w:rPr>
        <w:t>Clear Rayne Counseling</w:t>
      </w:r>
    </w:p>
    <w:p w14:paraId="2E4D2F53" w14:textId="77777777" w:rsidR="009A6925" w:rsidRPr="008966D6" w:rsidRDefault="009A6925" w:rsidP="009A6925">
      <w:pPr>
        <w:rPr>
          <w:vertAlign w:val="subscript"/>
        </w:rPr>
      </w:pPr>
      <w:r w:rsidRPr="008966D6">
        <w:rPr>
          <w:vertAlign w:val="subscript"/>
        </w:rPr>
        <w:t>Telehealth,443-880-2799</w:t>
      </w:r>
    </w:p>
    <w:p w14:paraId="621D484F" w14:textId="77777777" w:rsidR="009A6925" w:rsidRPr="008966D6" w:rsidRDefault="009A6925" w:rsidP="009A6925">
      <w:pPr>
        <w:rPr>
          <w:vertAlign w:val="subscript"/>
        </w:rPr>
      </w:pPr>
      <w:r w:rsidRPr="008966D6">
        <w:rPr>
          <w:vertAlign w:val="subscript"/>
        </w:rPr>
        <w:t xml:space="preserve">Deneen </w:t>
      </w:r>
      <w:proofErr w:type="spellStart"/>
      <w:proofErr w:type="gramStart"/>
      <w:r w:rsidRPr="008966D6">
        <w:rPr>
          <w:vertAlign w:val="subscript"/>
        </w:rPr>
        <w:t>Rayne,LGPC</w:t>
      </w:r>
      <w:proofErr w:type="spellEnd"/>
      <w:proofErr w:type="gramEnd"/>
    </w:p>
    <w:p w14:paraId="186BF1A4" w14:textId="77777777" w:rsidR="009A6925" w:rsidRPr="008966D6" w:rsidRDefault="009A6925" w:rsidP="009A6925">
      <w:pPr>
        <w:rPr>
          <w:vertAlign w:val="subscript"/>
        </w:rPr>
      </w:pPr>
      <w:r w:rsidRPr="008966D6">
        <w:rPr>
          <w:vertAlign w:val="subscript"/>
        </w:rPr>
        <w:t>Client Name__________________________________________ Client Birthdate________________</w:t>
      </w:r>
    </w:p>
    <w:p w14:paraId="0021EC7C" w14:textId="77777777" w:rsidR="009A6925" w:rsidRPr="008966D6" w:rsidRDefault="009A6925" w:rsidP="009A6925">
      <w:pPr>
        <w:rPr>
          <w:vertAlign w:val="subscript"/>
        </w:rPr>
      </w:pPr>
      <w:r w:rsidRPr="008966D6">
        <w:rPr>
          <w:b/>
          <w:bCs/>
          <w:vertAlign w:val="subscript"/>
        </w:rPr>
        <w:t>Financial Agreement &amp; Fee Policy</w:t>
      </w:r>
    </w:p>
    <w:p w14:paraId="307A0499" w14:textId="77777777" w:rsidR="009A6925" w:rsidRPr="008966D6" w:rsidRDefault="009A6925" w:rsidP="009A6925">
      <w:pPr>
        <w:rPr>
          <w:vertAlign w:val="subscript"/>
        </w:rPr>
      </w:pPr>
      <w:r w:rsidRPr="008966D6">
        <w:rPr>
          <w:vertAlign w:val="subscript"/>
        </w:rPr>
        <w:t>Welcome! This agreement is designed to clearly outline session fees, payment expectations, and my policy regarding cancellations and no-shows. My goal is to provide transparency and support, allowing you to focus on your therapy experience.</w:t>
      </w:r>
    </w:p>
    <w:p w14:paraId="540F3A39" w14:textId="77777777" w:rsidR="009A6925" w:rsidRPr="008966D6" w:rsidRDefault="009A6925" w:rsidP="009A6925">
      <w:pPr>
        <w:rPr>
          <w:vertAlign w:val="subscript"/>
        </w:rPr>
      </w:pPr>
      <w:r>
        <w:rPr>
          <w:vertAlign w:val="subscript"/>
        </w:rPr>
        <w:pict w14:anchorId="3551BDB5">
          <v:rect id="_x0000_i1025" style="width:0;height:1.5pt" o:hralign="center" o:hrstd="t" o:hr="t" fillcolor="#a0a0a0" stroked="f"/>
        </w:pict>
      </w:r>
    </w:p>
    <w:p w14:paraId="6739805C" w14:textId="77777777" w:rsidR="009A6925" w:rsidRPr="008966D6" w:rsidRDefault="009A6925" w:rsidP="009A6925">
      <w:pPr>
        <w:rPr>
          <w:vertAlign w:val="subscript"/>
        </w:rPr>
      </w:pPr>
      <w:r w:rsidRPr="008966D6">
        <w:rPr>
          <w:b/>
          <w:bCs/>
          <w:vertAlign w:val="subscript"/>
        </w:rPr>
        <w:t>Session Fees</w:t>
      </w:r>
    </w:p>
    <w:p w14:paraId="23FE3997" w14:textId="77777777" w:rsidR="009A6925" w:rsidRPr="008966D6" w:rsidRDefault="009A6925" w:rsidP="009A6925">
      <w:pPr>
        <w:rPr>
          <w:vertAlign w:val="subscript"/>
        </w:rPr>
      </w:pPr>
      <w:r w:rsidRPr="008966D6">
        <w:rPr>
          <w:vertAlign w:val="subscript"/>
        </w:rPr>
        <w:t>All clients are expected to have a credit card on file. For self-pay clients, your card will be charged the night before your appointment. This helps to hold your appointment time and allows me to provide consistent, timely care for all clients.</w:t>
      </w:r>
    </w:p>
    <w:p w14:paraId="6AF42C78" w14:textId="77777777" w:rsidR="009A6925" w:rsidRPr="008966D6" w:rsidRDefault="009A6925" w:rsidP="009A6925">
      <w:pPr>
        <w:rPr>
          <w:vertAlign w:val="subscript"/>
        </w:rPr>
      </w:pPr>
      <w:r w:rsidRPr="008966D6">
        <w:rPr>
          <w:b/>
          <w:bCs/>
          <w:vertAlign w:val="subscript"/>
        </w:rPr>
        <w:t>Couples Counseling (75-minute sessions)</w:t>
      </w:r>
    </w:p>
    <w:p w14:paraId="345AF6E6" w14:textId="77777777" w:rsidR="009A6925" w:rsidRPr="008966D6" w:rsidRDefault="009A6925" w:rsidP="009A6925">
      <w:pPr>
        <w:numPr>
          <w:ilvl w:val="0"/>
          <w:numId w:val="1"/>
        </w:numPr>
        <w:rPr>
          <w:vertAlign w:val="subscript"/>
        </w:rPr>
      </w:pPr>
      <w:r w:rsidRPr="008966D6">
        <w:rPr>
          <w:vertAlign w:val="subscript"/>
        </w:rPr>
        <w:t>$175.00 per session – Self-Pay Only</w:t>
      </w:r>
    </w:p>
    <w:p w14:paraId="20BEA069" w14:textId="77777777" w:rsidR="009A6925" w:rsidRPr="008966D6" w:rsidRDefault="009A6925" w:rsidP="009A6925">
      <w:pPr>
        <w:rPr>
          <w:vertAlign w:val="subscript"/>
        </w:rPr>
      </w:pPr>
      <w:r w:rsidRPr="008966D6">
        <w:rPr>
          <w:b/>
          <w:bCs/>
          <w:vertAlign w:val="subscript"/>
        </w:rPr>
        <w:t>Individual Counseling (approximately 50-minute sessions)</w:t>
      </w:r>
    </w:p>
    <w:p w14:paraId="4C1CA13A" w14:textId="77777777" w:rsidR="009A6925" w:rsidRPr="008966D6" w:rsidRDefault="009A6925" w:rsidP="009A6925">
      <w:pPr>
        <w:numPr>
          <w:ilvl w:val="0"/>
          <w:numId w:val="2"/>
        </w:numPr>
        <w:rPr>
          <w:vertAlign w:val="subscript"/>
        </w:rPr>
      </w:pPr>
      <w:r w:rsidRPr="008966D6">
        <w:rPr>
          <w:vertAlign w:val="subscript"/>
        </w:rPr>
        <w:t xml:space="preserve">$130.00 per session – Self-pay </w:t>
      </w:r>
      <w:proofErr w:type="gramStart"/>
      <w:r>
        <w:rPr>
          <w:vertAlign w:val="subscript"/>
        </w:rPr>
        <w:t xml:space="preserve">only(  </w:t>
      </w:r>
      <w:proofErr w:type="gramEnd"/>
      <w:r>
        <w:rPr>
          <w:vertAlign w:val="subscript"/>
        </w:rPr>
        <w:t>Not able to accept insurance yet)</w:t>
      </w:r>
    </w:p>
    <w:p w14:paraId="01621A0C" w14:textId="77777777" w:rsidR="009A6925" w:rsidRPr="008966D6" w:rsidRDefault="009A6925" w:rsidP="009A6925">
      <w:pPr>
        <w:rPr>
          <w:vertAlign w:val="subscript"/>
        </w:rPr>
      </w:pPr>
      <w:r w:rsidRPr="008966D6">
        <w:rPr>
          <w:b/>
          <w:bCs/>
          <w:vertAlign w:val="subscript"/>
        </w:rPr>
        <w:t>Insurance Clients</w:t>
      </w:r>
    </w:p>
    <w:p w14:paraId="2B8DE805" w14:textId="77777777" w:rsidR="009A6925" w:rsidRPr="008966D6" w:rsidRDefault="009A6925" w:rsidP="009A6925">
      <w:pPr>
        <w:numPr>
          <w:ilvl w:val="0"/>
          <w:numId w:val="3"/>
        </w:numPr>
        <w:rPr>
          <w:vertAlign w:val="subscript"/>
        </w:rPr>
      </w:pPr>
      <w:r>
        <w:rPr>
          <w:vertAlign w:val="subscript"/>
        </w:rPr>
        <w:t>I am unable to accept insurance currently. However, this will change in the next few months. I will update as soon as I am paneled with insurance companies.</w:t>
      </w:r>
    </w:p>
    <w:p w14:paraId="7E0AE15A" w14:textId="77777777" w:rsidR="009A6925" w:rsidRPr="008966D6" w:rsidRDefault="009A6925" w:rsidP="009A6925">
      <w:pPr>
        <w:numPr>
          <w:ilvl w:val="0"/>
          <w:numId w:val="3"/>
        </w:numPr>
        <w:rPr>
          <w:vertAlign w:val="subscript"/>
        </w:rPr>
      </w:pPr>
      <w:r w:rsidRPr="008966D6">
        <w:rPr>
          <w:vertAlign w:val="subscript"/>
        </w:rPr>
        <w:t>Co-payments and deductibles are due at the time of service</w:t>
      </w:r>
      <w:r>
        <w:rPr>
          <w:vertAlign w:val="subscript"/>
        </w:rPr>
        <w:t xml:space="preserve"> once insurance is accepted.</w:t>
      </w:r>
    </w:p>
    <w:p w14:paraId="027447BA" w14:textId="77777777" w:rsidR="009A6925" w:rsidRPr="008966D6" w:rsidRDefault="009A6925" w:rsidP="009A6925">
      <w:pPr>
        <w:rPr>
          <w:vertAlign w:val="subscript"/>
        </w:rPr>
      </w:pPr>
      <w:r>
        <w:rPr>
          <w:vertAlign w:val="subscript"/>
        </w:rPr>
        <w:pict w14:anchorId="1BE787B2">
          <v:rect id="_x0000_i1026" style="width:0;height:1.5pt" o:hralign="center" o:hrstd="t" o:hr="t" fillcolor="#a0a0a0" stroked="f"/>
        </w:pict>
      </w:r>
    </w:p>
    <w:p w14:paraId="41F05667" w14:textId="77777777" w:rsidR="009A6925" w:rsidRPr="008966D6" w:rsidRDefault="009A6925" w:rsidP="009A6925">
      <w:pPr>
        <w:rPr>
          <w:vertAlign w:val="subscript"/>
        </w:rPr>
      </w:pPr>
      <w:r w:rsidRPr="008966D6">
        <w:rPr>
          <w:b/>
          <w:bCs/>
          <w:vertAlign w:val="subscript"/>
        </w:rPr>
        <w:t>Payment Methods</w:t>
      </w:r>
    </w:p>
    <w:p w14:paraId="3C2F913A" w14:textId="77777777" w:rsidR="009A6925" w:rsidRPr="008966D6" w:rsidRDefault="009A6925" w:rsidP="009A6925">
      <w:pPr>
        <w:numPr>
          <w:ilvl w:val="0"/>
          <w:numId w:val="4"/>
        </w:numPr>
        <w:rPr>
          <w:vertAlign w:val="subscript"/>
        </w:rPr>
      </w:pPr>
      <w:r w:rsidRPr="008966D6">
        <w:rPr>
          <w:vertAlign w:val="subscript"/>
        </w:rPr>
        <w:t>Self-Pay: Payment is expected at the time of service</w:t>
      </w:r>
    </w:p>
    <w:p w14:paraId="07E32674" w14:textId="77777777" w:rsidR="009A6925" w:rsidRPr="008966D6" w:rsidRDefault="009A6925" w:rsidP="009A6925">
      <w:pPr>
        <w:numPr>
          <w:ilvl w:val="0"/>
          <w:numId w:val="4"/>
        </w:numPr>
        <w:rPr>
          <w:vertAlign w:val="subscript"/>
        </w:rPr>
      </w:pPr>
      <w:r w:rsidRPr="008966D6">
        <w:rPr>
          <w:vertAlign w:val="subscript"/>
        </w:rPr>
        <w:t>Insurance</w:t>
      </w:r>
      <w:proofErr w:type="gramStart"/>
      <w:r w:rsidRPr="008966D6">
        <w:rPr>
          <w:vertAlign w:val="subscript"/>
        </w:rPr>
        <w:t xml:space="preserve">: </w:t>
      </w:r>
      <w:r>
        <w:rPr>
          <w:vertAlign w:val="subscript"/>
        </w:rPr>
        <w:t xml:space="preserve"> Once</w:t>
      </w:r>
      <w:proofErr w:type="gramEnd"/>
      <w:r>
        <w:rPr>
          <w:vertAlign w:val="subscript"/>
        </w:rPr>
        <w:t xml:space="preserve"> I start accepting insurance, a</w:t>
      </w:r>
      <w:r w:rsidRPr="008966D6">
        <w:rPr>
          <w:vertAlign w:val="subscript"/>
        </w:rPr>
        <w:t xml:space="preserve"> valid credit card must be kept on file for any co-pays, late cancellations, or no-show fees</w:t>
      </w:r>
    </w:p>
    <w:p w14:paraId="3046F573" w14:textId="77777777" w:rsidR="009A6925" w:rsidRPr="008966D6" w:rsidRDefault="009A6925" w:rsidP="009A6925">
      <w:pPr>
        <w:rPr>
          <w:vertAlign w:val="subscript"/>
        </w:rPr>
      </w:pPr>
      <w:r>
        <w:rPr>
          <w:vertAlign w:val="subscript"/>
        </w:rPr>
        <w:pict w14:anchorId="1C4D8152">
          <v:rect id="_x0000_i1027" style="width:0;height:1.5pt" o:hralign="center" o:hrstd="t" o:hr="t" fillcolor="#a0a0a0" stroked="f"/>
        </w:pict>
      </w:r>
    </w:p>
    <w:p w14:paraId="2D43174B" w14:textId="77777777" w:rsidR="009A6925" w:rsidRPr="008966D6" w:rsidRDefault="009A6925" w:rsidP="009A6925">
      <w:pPr>
        <w:rPr>
          <w:vertAlign w:val="subscript"/>
        </w:rPr>
      </w:pPr>
      <w:r w:rsidRPr="008966D6">
        <w:rPr>
          <w:b/>
          <w:bCs/>
          <w:vertAlign w:val="subscript"/>
        </w:rPr>
        <w:t>Late Cancellation &amp; No-Show Policy</w:t>
      </w:r>
    </w:p>
    <w:p w14:paraId="01E15BE9" w14:textId="77777777" w:rsidR="009A6925" w:rsidRPr="008966D6" w:rsidRDefault="009A6925" w:rsidP="009A6925">
      <w:pPr>
        <w:rPr>
          <w:vertAlign w:val="subscript"/>
        </w:rPr>
      </w:pPr>
      <w:r w:rsidRPr="008966D6">
        <w:rPr>
          <w:b/>
          <w:bCs/>
          <w:vertAlign w:val="subscript"/>
        </w:rPr>
        <w:t>Self-Pay Clients</w:t>
      </w:r>
    </w:p>
    <w:p w14:paraId="3D8FADF2" w14:textId="77777777" w:rsidR="009A6925" w:rsidRPr="008966D6" w:rsidRDefault="009A6925" w:rsidP="009A6925">
      <w:pPr>
        <w:rPr>
          <w:vertAlign w:val="subscript"/>
        </w:rPr>
      </w:pPr>
      <w:r w:rsidRPr="008966D6">
        <w:rPr>
          <w:vertAlign w:val="subscript"/>
        </w:rPr>
        <w:lastRenderedPageBreak/>
        <w:t>Cancellations made within 24 hours are still subject to a 50% cancellation fee of the session fee. I understand that scheduling conflicts can sometimes arise. If you need to cancel or reschedule an appointment, please provide at least 24 hours’ notice. If 24 hours’ notice is given but the cancellation does not allow enough time to fill the appointment slot, you may still be responsible for 50% of the scheduled session fee. This policy ensures fairness and allows the practice to maintain availability for other clients.</w:t>
      </w:r>
    </w:p>
    <w:p w14:paraId="4C10EE83" w14:textId="77777777" w:rsidR="009A6925" w:rsidRPr="008966D6" w:rsidRDefault="009A6925" w:rsidP="009A6925">
      <w:pPr>
        <w:numPr>
          <w:ilvl w:val="0"/>
          <w:numId w:val="5"/>
        </w:numPr>
        <w:rPr>
          <w:vertAlign w:val="subscript"/>
        </w:rPr>
      </w:pPr>
      <w:r w:rsidRPr="008966D6">
        <w:rPr>
          <w:b/>
          <w:bCs/>
          <w:vertAlign w:val="subscript"/>
        </w:rPr>
        <w:t>Late Cancellation:</w:t>
      </w:r>
      <w:r w:rsidRPr="008966D6">
        <w:rPr>
          <w:vertAlign w:val="subscript"/>
        </w:rPr>
        <w:t xml:space="preserve"> Cancelling with less than 24 hours’ notice = 50% of the session fee</w:t>
      </w:r>
    </w:p>
    <w:p w14:paraId="409B0104" w14:textId="77777777" w:rsidR="009A6925" w:rsidRPr="008966D6" w:rsidRDefault="009A6925" w:rsidP="009A6925">
      <w:pPr>
        <w:numPr>
          <w:ilvl w:val="0"/>
          <w:numId w:val="5"/>
        </w:numPr>
        <w:rPr>
          <w:vertAlign w:val="subscript"/>
        </w:rPr>
      </w:pPr>
      <w:r w:rsidRPr="008966D6">
        <w:rPr>
          <w:b/>
          <w:bCs/>
          <w:vertAlign w:val="subscript"/>
        </w:rPr>
        <w:t>No-Show:</w:t>
      </w:r>
      <w:r w:rsidRPr="008966D6">
        <w:rPr>
          <w:vertAlign w:val="subscript"/>
        </w:rPr>
        <w:t xml:space="preserve"> Failing to attend a scheduled session without notice = 100% of the session fee</w:t>
      </w:r>
    </w:p>
    <w:p w14:paraId="1582BFBC" w14:textId="77777777" w:rsidR="009A6925" w:rsidRPr="008966D6" w:rsidRDefault="009A6925" w:rsidP="009A6925">
      <w:pPr>
        <w:numPr>
          <w:ilvl w:val="0"/>
          <w:numId w:val="5"/>
        </w:numPr>
        <w:rPr>
          <w:vertAlign w:val="subscript"/>
        </w:rPr>
      </w:pPr>
      <w:r w:rsidRPr="008966D6">
        <w:rPr>
          <w:b/>
          <w:bCs/>
          <w:vertAlign w:val="subscript"/>
        </w:rPr>
        <w:t>Monday Appointments:</w:t>
      </w:r>
      <w:r w:rsidRPr="008966D6">
        <w:rPr>
          <w:vertAlign w:val="subscript"/>
        </w:rPr>
        <w:t xml:space="preserve"> For weekend cancellations, please leave a message on the business phone at least 24 hours in advance. Messages are time-stamped and used to determine the appropriate </w:t>
      </w:r>
      <w:proofErr w:type="gramStart"/>
      <w:r w:rsidRPr="008966D6">
        <w:rPr>
          <w:vertAlign w:val="subscript"/>
        </w:rPr>
        <w:t>notice(</w:t>
      </w:r>
      <w:proofErr w:type="gramEnd"/>
      <w:r w:rsidRPr="008966D6">
        <w:rPr>
          <w:vertAlign w:val="subscript"/>
        </w:rPr>
        <w:t>24-hour notice).</w:t>
      </w:r>
    </w:p>
    <w:p w14:paraId="54025B80" w14:textId="77777777" w:rsidR="009A6925" w:rsidRPr="008966D6" w:rsidRDefault="009A6925" w:rsidP="009A6925">
      <w:pPr>
        <w:rPr>
          <w:vertAlign w:val="subscript"/>
        </w:rPr>
      </w:pPr>
      <w:r w:rsidRPr="008966D6">
        <w:rPr>
          <w:b/>
          <w:bCs/>
          <w:vertAlign w:val="subscript"/>
        </w:rPr>
        <w:t xml:space="preserve">Insurance </w:t>
      </w:r>
      <w:proofErr w:type="gramStart"/>
      <w:r w:rsidRPr="008966D6">
        <w:rPr>
          <w:b/>
          <w:bCs/>
          <w:vertAlign w:val="subscript"/>
        </w:rPr>
        <w:t>Clients</w:t>
      </w:r>
      <w:r>
        <w:rPr>
          <w:b/>
          <w:bCs/>
          <w:vertAlign w:val="subscript"/>
        </w:rPr>
        <w:t>( Once</w:t>
      </w:r>
      <w:proofErr w:type="gramEnd"/>
      <w:r>
        <w:rPr>
          <w:b/>
          <w:bCs/>
          <w:vertAlign w:val="subscript"/>
        </w:rPr>
        <w:t xml:space="preserve"> insurance is accepted)</w:t>
      </w:r>
    </w:p>
    <w:p w14:paraId="797D0CEC" w14:textId="77777777" w:rsidR="009A6925" w:rsidRPr="008966D6" w:rsidRDefault="009A6925" w:rsidP="009A6925">
      <w:pPr>
        <w:numPr>
          <w:ilvl w:val="0"/>
          <w:numId w:val="6"/>
        </w:numPr>
        <w:rPr>
          <w:vertAlign w:val="subscript"/>
        </w:rPr>
      </w:pPr>
      <w:r w:rsidRPr="008966D6">
        <w:rPr>
          <w:vertAlign w:val="subscript"/>
        </w:rPr>
        <w:t>Insurance does not cover missed or late-canceled sessions. Fees are the client’s responsibility</w:t>
      </w:r>
    </w:p>
    <w:p w14:paraId="4D65A841" w14:textId="77777777" w:rsidR="009A6925" w:rsidRPr="008966D6" w:rsidRDefault="009A6925" w:rsidP="009A6925">
      <w:pPr>
        <w:numPr>
          <w:ilvl w:val="0"/>
          <w:numId w:val="6"/>
        </w:numPr>
        <w:rPr>
          <w:vertAlign w:val="subscript"/>
        </w:rPr>
      </w:pPr>
      <w:r w:rsidRPr="008966D6">
        <w:rPr>
          <w:b/>
          <w:bCs/>
          <w:vertAlign w:val="subscript"/>
        </w:rPr>
        <w:t>Late Cancellation / No-Show Fee:</w:t>
      </w:r>
      <w:r w:rsidRPr="008966D6">
        <w:rPr>
          <w:vertAlign w:val="subscript"/>
        </w:rPr>
        <w:t xml:space="preserve"> $70.00</w:t>
      </w:r>
    </w:p>
    <w:p w14:paraId="4FF49C74" w14:textId="77777777" w:rsidR="009A6925" w:rsidRPr="008966D6" w:rsidRDefault="009A6925" w:rsidP="009A6925">
      <w:pPr>
        <w:numPr>
          <w:ilvl w:val="0"/>
          <w:numId w:val="6"/>
        </w:numPr>
        <w:rPr>
          <w:vertAlign w:val="subscript"/>
        </w:rPr>
      </w:pPr>
      <w:r w:rsidRPr="008966D6">
        <w:rPr>
          <w:b/>
          <w:bCs/>
          <w:vertAlign w:val="subscript"/>
        </w:rPr>
        <w:t>Monday Appointments:</w:t>
      </w:r>
      <w:r w:rsidRPr="008966D6">
        <w:rPr>
          <w:vertAlign w:val="subscript"/>
        </w:rPr>
        <w:t xml:space="preserve"> For weekend cancellations, leave a message on the business phone at least 24 hours prior. Messages are time-stamped and used to determine notice</w:t>
      </w:r>
    </w:p>
    <w:p w14:paraId="7622FBFC" w14:textId="77777777" w:rsidR="009A6925" w:rsidRPr="008966D6" w:rsidRDefault="009A6925" w:rsidP="009A6925">
      <w:pPr>
        <w:rPr>
          <w:vertAlign w:val="subscript"/>
        </w:rPr>
      </w:pPr>
      <w:r w:rsidRPr="008966D6">
        <w:rPr>
          <w:b/>
          <w:bCs/>
          <w:vertAlign w:val="subscript"/>
        </w:rPr>
        <w:t>Exceptions:</w:t>
      </w:r>
      <w:r w:rsidRPr="008966D6">
        <w:rPr>
          <w:vertAlign w:val="subscript"/>
        </w:rPr>
        <w:t xml:space="preserve"> Emergencies or unforeseen circumstances may be considered on a case-by-case basis at the therapist’s discretion</w:t>
      </w:r>
    </w:p>
    <w:p w14:paraId="3729D754" w14:textId="77777777" w:rsidR="009A6925" w:rsidRPr="008966D6" w:rsidRDefault="009A6925" w:rsidP="009A6925">
      <w:pPr>
        <w:rPr>
          <w:vertAlign w:val="subscript"/>
        </w:rPr>
      </w:pPr>
      <w:r>
        <w:rPr>
          <w:vertAlign w:val="subscript"/>
        </w:rPr>
        <w:pict w14:anchorId="6466EF78">
          <v:rect id="_x0000_i1028" style="width:0;height:1.5pt" o:hralign="center" o:hrstd="t" o:hr="t" fillcolor="#a0a0a0" stroked="f"/>
        </w:pict>
      </w:r>
    </w:p>
    <w:p w14:paraId="5B3670D4" w14:textId="77777777" w:rsidR="009A6925" w:rsidRPr="008966D6" w:rsidRDefault="009A6925" w:rsidP="009A6925">
      <w:pPr>
        <w:rPr>
          <w:vertAlign w:val="subscript"/>
        </w:rPr>
      </w:pPr>
      <w:r w:rsidRPr="008966D6">
        <w:rPr>
          <w:b/>
          <w:bCs/>
          <w:vertAlign w:val="subscript"/>
        </w:rPr>
        <w:t>Acknowledgment</w:t>
      </w:r>
    </w:p>
    <w:p w14:paraId="52936183" w14:textId="77777777" w:rsidR="009A6925" w:rsidRPr="008966D6" w:rsidRDefault="009A6925" w:rsidP="009A6925">
      <w:pPr>
        <w:rPr>
          <w:vertAlign w:val="subscript"/>
        </w:rPr>
      </w:pPr>
      <w:r w:rsidRPr="008966D6">
        <w:rPr>
          <w:vertAlign w:val="subscript"/>
        </w:rPr>
        <w:t>By signing below, you acknowledge:</w:t>
      </w:r>
    </w:p>
    <w:p w14:paraId="7B10B906" w14:textId="77777777" w:rsidR="009A6925" w:rsidRPr="008966D6" w:rsidRDefault="009A6925" w:rsidP="009A6925">
      <w:pPr>
        <w:numPr>
          <w:ilvl w:val="0"/>
          <w:numId w:val="7"/>
        </w:numPr>
        <w:rPr>
          <w:vertAlign w:val="subscript"/>
        </w:rPr>
      </w:pPr>
      <w:r w:rsidRPr="008966D6">
        <w:rPr>
          <w:vertAlign w:val="subscript"/>
        </w:rPr>
        <w:t>You have read and understand the session fees and payment policies.</w:t>
      </w:r>
    </w:p>
    <w:p w14:paraId="4B972499" w14:textId="77777777" w:rsidR="009A6925" w:rsidRPr="008966D6" w:rsidRDefault="009A6925" w:rsidP="009A6925">
      <w:pPr>
        <w:numPr>
          <w:ilvl w:val="0"/>
          <w:numId w:val="7"/>
        </w:numPr>
        <w:rPr>
          <w:vertAlign w:val="subscript"/>
        </w:rPr>
      </w:pPr>
      <w:r w:rsidRPr="008966D6">
        <w:rPr>
          <w:vertAlign w:val="subscript"/>
        </w:rPr>
        <w:t>You agree to be responsible for the charges outlined above.</w:t>
      </w:r>
    </w:p>
    <w:p w14:paraId="0063E085" w14:textId="77777777" w:rsidR="009A6925" w:rsidRPr="008966D6" w:rsidRDefault="009A6925" w:rsidP="009A6925">
      <w:pPr>
        <w:numPr>
          <w:ilvl w:val="0"/>
          <w:numId w:val="7"/>
        </w:numPr>
        <w:rPr>
          <w:vertAlign w:val="subscript"/>
        </w:rPr>
      </w:pPr>
      <w:r w:rsidRPr="008966D6">
        <w:rPr>
          <w:vertAlign w:val="subscript"/>
        </w:rPr>
        <w:t>You understand the late cancellation and no-show policies.</w:t>
      </w:r>
    </w:p>
    <w:p w14:paraId="12A9071D" w14:textId="77777777" w:rsidR="009A6925" w:rsidRPr="008966D6" w:rsidRDefault="009A6925" w:rsidP="009A6925">
      <w:pPr>
        <w:rPr>
          <w:vertAlign w:val="subscript"/>
        </w:rPr>
      </w:pPr>
      <w:r w:rsidRPr="008966D6">
        <w:rPr>
          <w:vertAlign w:val="subscript"/>
        </w:rPr>
        <w:t>Client Signature__________________________ Date Signed____________________</w:t>
      </w:r>
    </w:p>
    <w:p w14:paraId="7982B13C" w14:textId="77777777" w:rsidR="009A6925" w:rsidRDefault="009A6925" w:rsidP="009A6925">
      <w:pPr>
        <w:rPr>
          <w:vertAlign w:val="subscript"/>
        </w:rPr>
      </w:pPr>
    </w:p>
    <w:p w14:paraId="25D640DE" w14:textId="77777777" w:rsidR="009A6925" w:rsidRDefault="009A6925" w:rsidP="009A6925">
      <w:pPr>
        <w:rPr>
          <w:vertAlign w:val="subscript"/>
        </w:rPr>
      </w:pPr>
    </w:p>
    <w:p w14:paraId="27834A42" w14:textId="77777777" w:rsidR="009A6925" w:rsidRDefault="009A6925" w:rsidP="009A6925">
      <w:pPr>
        <w:rPr>
          <w:vertAlign w:val="subscript"/>
        </w:rPr>
      </w:pPr>
    </w:p>
    <w:p w14:paraId="72C495FF" w14:textId="77777777" w:rsidR="009A6925" w:rsidRDefault="009A6925" w:rsidP="009A6925">
      <w:pPr>
        <w:rPr>
          <w:vertAlign w:val="subscript"/>
        </w:rPr>
      </w:pPr>
    </w:p>
    <w:p w14:paraId="7ABB5789" w14:textId="77777777" w:rsidR="009A6925" w:rsidRDefault="009A6925" w:rsidP="009A6925">
      <w:pPr>
        <w:rPr>
          <w:vertAlign w:val="subscript"/>
        </w:rPr>
      </w:pPr>
    </w:p>
    <w:p w14:paraId="383714EB" w14:textId="77777777" w:rsidR="009A6925" w:rsidRDefault="009A6925"/>
    <w:sectPr w:rsidR="009A69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C7FAE"/>
    <w:multiLevelType w:val="multilevel"/>
    <w:tmpl w:val="258A7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18438D"/>
    <w:multiLevelType w:val="multilevel"/>
    <w:tmpl w:val="739243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1187FF0"/>
    <w:multiLevelType w:val="multilevel"/>
    <w:tmpl w:val="E55CA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365D63"/>
    <w:multiLevelType w:val="multilevel"/>
    <w:tmpl w:val="E8222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5F3494E"/>
    <w:multiLevelType w:val="multilevel"/>
    <w:tmpl w:val="0C34A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D93DC5"/>
    <w:multiLevelType w:val="multilevel"/>
    <w:tmpl w:val="00424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C959C4"/>
    <w:multiLevelType w:val="multilevel"/>
    <w:tmpl w:val="E35E4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1462524">
    <w:abstractNumId w:val="3"/>
  </w:num>
  <w:num w:numId="2" w16cid:durableId="534657836">
    <w:abstractNumId w:val="5"/>
  </w:num>
  <w:num w:numId="3" w16cid:durableId="140468716">
    <w:abstractNumId w:val="2"/>
  </w:num>
  <w:num w:numId="4" w16cid:durableId="774595777">
    <w:abstractNumId w:val="4"/>
  </w:num>
  <w:num w:numId="5" w16cid:durableId="758646296">
    <w:abstractNumId w:val="0"/>
  </w:num>
  <w:num w:numId="6" w16cid:durableId="1297446107">
    <w:abstractNumId w:val="6"/>
  </w:num>
  <w:num w:numId="7" w16cid:durableId="1553275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925"/>
    <w:rsid w:val="009A6925"/>
    <w:rsid w:val="00D46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12DF3"/>
  <w15:chartTrackingRefBased/>
  <w15:docId w15:val="{AAE1850A-C499-4A09-A69A-248AC1A09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925"/>
  </w:style>
  <w:style w:type="paragraph" w:styleId="Heading1">
    <w:name w:val="heading 1"/>
    <w:basedOn w:val="Normal"/>
    <w:next w:val="Normal"/>
    <w:link w:val="Heading1Char"/>
    <w:uiPriority w:val="9"/>
    <w:qFormat/>
    <w:rsid w:val="009A69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69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69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69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69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69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69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69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69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69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69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69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69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69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69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69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69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6925"/>
    <w:rPr>
      <w:rFonts w:eastAsiaTheme="majorEastAsia" w:cstheme="majorBidi"/>
      <w:color w:val="272727" w:themeColor="text1" w:themeTint="D8"/>
    </w:rPr>
  </w:style>
  <w:style w:type="paragraph" w:styleId="Title">
    <w:name w:val="Title"/>
    <w:basedOn w:val="Normal"/>
    <w:next w:val="Normal"/>
    <w:link w:val="TitleChar"/>
    <w:uiPriority w:val="10"/>
    <w:qFormat/>
    <w:rsid w:val="009A69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69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69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69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6925"/>
    <w:pPr>
      <w:spacing w:before="160"/>
      <w:jc w:val="center"/>
    </w:pPr>
    <w:rPr>
      <w:i/>
      <w:iCs/>
      <w:color w:val="404040" w:themeColor="text1" w:themeTint="BF"/>
    </w:rPr>
  </w:style>
  <w:style w:type="character" w:customStyle="1" w:styleId="QuoteChar">
    <w:name w:val="Quote Char"/>
    <w:basedOn w:val="DefaultParagraphFont"/>
    <w:link w:val="Quote"/>
    <w:uiPriority w:val="29"/>
    <w:rsid w:val="009A6925"/>
    <w:rPr>
      <w:i/>
      <w:iCs/>
      <w:color w:val="404040" w:themeColor="text1" w:themeTint="BF"/>
    </w:rPr>
  </w:style>
  <w:style w:type="paragraph" w:styleId="ListParagraph">
    <w:name w:val="List Paragraph"/>
    <w:basedOn w:val="Normal"/>
    <w:uiPriority w:val="34"/>
    <w:qFormat/>
    <w:rsid w:val="009A6925"/>
    <w:pPr>
      <w:ind w:left="720"/>
      <w:contextualSpacing/>
    </w:pPr>
  </w:style>
  <w:style w:type="character" w:styleId="IntenseEmphasis">
    <w:name w:val="Intense Emphasis"/>
    <w:basedOn w:val="DefaultParagraphFont"/>
    <w:uiPriority w:val="21"/>
    <w:qFormat/>
    <w:rsid w:val="009A6925"/>
    <w:rPr>
      <w:i/>
      <w:iCs/>
      <w:color w:val="0F4761" w:themeColor="accent1" w:themeShade="BF"/>
    </w:rPr>
  </w:style>
  <w:style w:type="paragraph" w:styleId="IntenseQuote">
    <w:name w:val="Intense Quote"/>
    <w:basedOn w:val="Normal"/>
    <w:next w:val="Normal"/>
    <w:link w:val="IntenseQuoteChar"/>
    <w:uiPriority w:val="30"/>
    <w:qFormat/>
    <w:rsid w:val="009A69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6925"/>
    <w:rPr>
      <w:i/>
      <w:iCs/>
      <w:color w:val="0F4761" w:themeColor="accent1" w:themeShade="BF"/>
    </w:rPr>
  </w:style>
  <w:style w:type="character" w:styleId="IntenseReference">
    <w:name w:val="Intense Reference"/>
    <w:basedOn w:val="DefaultParagraphFont"/>
    <w:uiPriority w:val="32"/>
    <w:qFormat/>
    <w:rsid w:val="009A69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465</Words>
  <Characters>2657</Characters>
  <Application>Microsoft Office Word</Application>
  <DocSecurity>0</DocSecurity>
  <Lines>22</Lines>
  <Paragraphs>6</Paragraphs>
  <ScaleCrop>false</ScaleCrop>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Deneen nicolle</dc:creator>
  <cp:keywords/>
  <dc:description/>
  <cp:lastModifiedBy>Deneen nicolle</cp:lastModifiedBy>
  <cp:revision>1</cp:revision>
  <dcterms:created xsi:type="dcterms:W3CDTF">2026-01-23T17:34:00Z</dcterms:created>
  <dcterms:modified xsi:type="dcterms:W3CDTF">2026-01-23T17:35:00Z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ccbf1c2f-3943-4633-b5c7-04875801ed12</vt:lpwstr>
  </property>
</Properties>
</file>